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49" w:rsidRDefault="00BB2649" w:rsidP="00BB26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B2649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920063" cy="67557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904" cy="67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B7B" w:rsidRDefault="00442B7B" w:rsidP="00442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F0667">
        <w:rPr>
          <w:rFonts w:ascii="Times New Roman" w:hAnsi="Times New Roman" w:cs="Times New Roman"/>
          <w:b/>
          <w:bCs/>
        </w:rPr>
        <w:t>CHILD SAFETY GUIDELINES</w:t>
      </w:r>
    </w:p>
    <w:p w:rsidR="00354B14" w:rsidRPr="00354B14" w:rsidRDefault="00354B14" w:rsidP="00354B1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16"/>
          <w:szCs w:val="16"/>
        </w:rPr>
      </w:pPr>
      <w:r w:rsidRPr="00354B14">
        <w:rPr>
          <w:rFonts w:ascii="Times New Roman" w:hAnsi="Times New Roman" w:cs="Times New Roman"/>
          <w:bCs/>
          <w:sz w:val="16"/>
          <w:szCs w:val="16"/>
        </w:rPr>
        <w:t>Updated 9/28/2018</w:t>
      </w:r>
    </w:p>
    <w:p w:rsidR="00442B7B" w:rsidRPr="003F0667" w:rsidRDefault="00442B7B" w:rsidP="00442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2B7B" w:rsidRPr="003F0667" w:rsidRDefault="00A55A07" w:rsidP="00FB3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0667">
        <w:rPr>
          <w:rFonts w:ascii="Times New Roman" w:hAnsi="Times New Roman" w:cs="Times New Roman"/>
        </w:rPr>
        <w:t xml:space="preserve">All persons under the age of 18 are children under Pennsylvania law. </w:t>
      </w:r>
      <w:r w:rsidR="00442B7B" w:rsidRPr="003F0667">
        <w:rPr>
          <w:rFonts w:ascii="Times New Roman" w:hAnsi="Times New Roman" w:cs="Times New Roman"/>
        </w:rPr>
        <w:t xml:space="preserve">The following safety guidelines </w:t>
      </w:r>
      <w:r w:rsidR="00FB38D1" w:rsidRPr="003F0667">
        <w:rPr>
          <w:rFonts w:ascii="Times New Roman" w:hAnsi="Times New Roman" w:cs="Times New Roman"/>
        </w:rPr>
        <w:t>are</w:t>
      </w:r>
      <w:r w:rsidR="00442B7B" w:rsidRPr="003F0667">
        <w:rPr>
          <w:rFonts w:ascii="Times New Roman" w:hAnsi="Times New Roman" w:cs="Times New Roman"/>
        </w:rPr>
        <w:t xml:space="preserve"> designed </w:t>
      </w:r>
      <w:r w:rsidR="00FB38D1" w:rsidRPr="003F0667">
        <w:rPr>
          <w:rFonts w:ascii="Times New Roman" w:hAnsi="Times New Roman" w:cs="Times New Roman"/>
        </w:rPr>
        <w:t>make sure children have a positive experience in our theater.</w:t>
      </w:r>
    </w:p>
    <w:p w:rsidR="00FB38D1" w:rsidRPr="003F0667" w:rsidRDefault="00FB38D1" w:rsidP="00FB3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54B14" w:rsidRDefault="00354B14" w:rsidP="00442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Minors are a protected group:</w:t>
      </w:r>
    </w:p>
    <w:p w:rsidR="00354B14" w:rsidRPr="00354B14" w:rsidRDefault="00354B14" w:rsidP="00354B1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354B14">
        <w:rPr>
          <w:rFonts w:ascii="Times New Roman" w:hAnsi="Times New Roman" w:cs="Times New Roman"/>
          <w:bCs/>
        </w:rPr>
        <w:t>Extra care must be taken to protect the privacy of minors. Their address and phone number should not be openly shared unless permission is granted by their legal guardian.</w:t>
      </w:r>
    </w:p>
    <w:p w:rsidR="00BB2649" w:rsidRPr="00354B14" w:rsidRDefault="00354B14" w:rsidP="00BB264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A p</w:t>
      </w:r>
      <w:r w:rsidR="00BB2649">
        <w:rPr>
          <w:rFonts w:ascii="Times New Roman" w:hAnsi="Times New Roman" w:cs="Times New Roman"/>
          <w:bCs/>
        </w:rPr>
        <w:t xml:space="preserve">arent </w:t>
      </w:r>
      <w:r>
        <w:rPr>
          <w:rFonts w:ascii="Times New Roman" w:hAnsi="Times New Roman" w:cs="Times New Roman"/>
          <w:bCs/>
        </w:rPr>
        <w:t xml:space="preserve">or guardian </w:t>
      </w:r>
      <w:r w:rsidR="00BB2649">
        <w:rPr>
          <w:rFonts w:ascii="Times New Roman" w:hAnsi="Times New Roman" w:cs="Times New Roman"/>
          <w:bCs/>
        </w:rPr>
        <w:t>must sign the Cast Information form that includes contact information, medical information, and the photograph &amp; video release form.</w:t>
      </w:r>
      <w:r>
        <w:rPr>
          <w:rFonts w:ascii="Times New Roman" w:hAnsi="Times New Roman" w:cs="Times New Roman"/>
          <w:bCs/>
        </w:rPr>
        <w:t xml:space="preserve"> </w:t>
      </w:r>
    </w:p>
    <w:p w:rsidR="00354B14" w:rsidRPr="00BB2649" w:rsidRDefault="00354B14" w:rsidP="00BB264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A parent or guardian must decide if all communication with the child goes through them. </w:t>
      </w:r>
    </w:p>
    <w:p w:rsidR="00BB2649" w:rsidRPr="003F0667" w:rsidRDefault="00BB2649" w:rsidP="00BB26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F0667">
        <w:rPr>
          <w:rFonts w:ascii="Times New Roman" w:hAnsi="Times New Roman" w:cs="Times New Roman"/>
          <w:b/>
          <w:bCs/>
        </w:rPr>
        <w:t>Supervision and transportation of child/youth:</w:t>
      </w:r>
    </w:p>
    <w:p w:rsidR="00FB38D1" w:rsidRPr="003F0667" w:rsidRDefault="00FB38D1" w:rsidP="00FB38D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3F0667">
        <w:rPr>
          <w:rFonts w:ascii="Times New Roman" w:hAnsi="Times New Roman" w:cs="Times New Roman"/>
          <w:bCs/>
        </w:rPr>
        <w:t>A single person with child clearances</w:t>
      </w:r>
      <w:r w:rsidR="00BB2649">
        <w:rPr>
          <w:rFonts w:ascii="Times New Roman" w:hAnsi="Times New Roman" w:cs="Times New Roman"/>
          <w:bCs/>
        </w:rPr>
        <w:t xml:space="preserve">, a parent, or a person designated by the parent </w:t>
      </w:r>
      <w:r w:rsidRPr="003F0667">
        <w:rPr>
          <w:rFonts w:ascii="Times New Roman" w:hAnsi="Times New Roman" w:cs="Times New Roman"/>
          <w:bCs/>
        </w:rPr>
        <w:t>must be responsible for the supervision of the child at all times he/she is in the theater.</w:t>
      </w:r>
    </w:p>
    <w:p w:rsidR="00FB38D1" w:rsidRPr="003F0667" w:rsidRDefault="00BB2649" w:rsidP="00FB38D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No person may </w:t>
      </w:r>
      <w:r w:rsidR="00FB38D1" w:rsidRPr="003F0667">
        <w:rPr>
          <w:rFonts w:ascii="Times New Roman" w:hAnsi="Times New Roman" w:cs="Times New Roman"/>
          <w:bCs/>
        </w:rPr>
        <w:t>transport the child without the express permission of his/her parent</w:t>
      </w:r>
      <w:r w:rsidR="00A55A07" w:rsidRPr="003F0667">
        <w:rPr>
          <w:rFonts w:ascii="Times New Roman" w:hAnsi="Times New Roman" w:cs="Times New Roman"/>
          <w:bCs/>
        </w:rPr>
        <w:t>.</w:t>
      </w:r>
    </w:p>
    <w:p w:rsidR="00FB38D1" w:rsidRPr="003F0667" w:rsidRDefault="00FB38D1" w:rsidP="00FB38D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3F0667">
        <w:rPr>
          <w:rFonts w:ascii="Times New Roman" w:hAnsi="Times New Roman" w:cs="Times New Roman"/>
          <w:bCs/>
        </w:rPr>
        <w:t>No person without child clearance may transport the child</w:t>
      </w:r>
      <w:r w:rsidR="00A55A07" w:rsidRPr="003F0667">
        <w:rPr>
          <w:rFonts w:ascii="Times New Roman" w:hAnsi="Times New Roman" w:cs="Times New Roman"/>
          <w:bCs/>
        </w:rPr>
        <w:t>.</w:t>
      </w:r>
    </w:p>
    <w:p w:rsidR="00A55A07" w:rsidRDefault="00A55A07" w:rsidP="00FB38D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3F0667">
        <w:rPr>
          <w:rFonts w:ascii="Times New Roman" w:hAnsi="Times New Roman" w:cs="Times New Roman"/>
          <w:bCs/>
        </w:rPr>
        <w:t>All children must have an emergency contact number</w:t>
      </w:r>
    </w:p>
    <w:p w:rsidR="00442B7B" w:rsidRPr="003F0667" w:rsidRDefault="00442B7B" w:rsidP="00442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F0667">
        <w:rPr>
          <w:rFonts w:ascii="Times New Roman" w:hAnsi="Times New Roman" w:cs="Times New Roman"/>
          <w:b/>
          <w:bCs/>
        </w:rPr>
        <w:t>If the child gets sick:</w:t>
      </w:r>
    </w:p>
    <w:p w:rsidR="00FB38D1" w:rsidRPr="003F0667" w:rsidRDefault="00FB38D1" w:rsidP="00FB38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3F0667">
        <w:rPr>
          <w:rFonts w:ascii="Times New Roman" w:hAnsi="Times New Roman" w:cs="Times New Roman"/>
          <w:bCs/>
        </w:rPr>
        <w:t>Notify the parent</w:t>
      </w:r>
      <w:r w:rsidR="00354B14">
        <w:rPr>
          <w:rFonts w:ascii="Times New Roman" w:hAnsi="Times New Roman" w:cs="Times New Roman"/>
          <w:bCs/>
        </w:rPr>
        <w:t>/guardian</w:t>
      </w:r>
      <w:r w:rsidRPr="003F0667">
        <w:rPr>
          <w:rFonts w:ascii="Times New Roman" w:hAnsi="Times New Roman" w:cs="Times New Roman"/>
          <w:bCs/>
        </w:rPr>
        <w:t xml:space="preserve"> immediately if the child is sick</w:t>
      </w:r>
    </w:p>
    <w:p w:rsidR="00FB38D1" w:rsidRPr="003F0667" w:rsidRDefault="00FB38D1" w:rsidP="00FB38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3F0667">
        <w:rPr>
          <w:rFonts w:ascii="Times New Roman" w:hAnsi="Times New Roman" w:cs="Times New Roman"/>
          <w:bCs/>
        </w:rPr>
        <w:t xml:space="preserve">Do not give any medication including aspirin </w:t>
      </w:r>
      <w:r w:rsidR="00A55A07" w:rsidRPr="003F0667">
        <w:rPr>
          <w:rFonts w:ascii="Times New Roman" w:hAnsi="Times New Roman" w:cs="Times New Roman"/>
          <w:bCs/>
        </w:rPr>
        <w:t>or</w:t>
      </w:r>
      <w:r w:rsidRPr="003F0667">
        <w:rPr>
          <w:rFonts w:ascii="Times New Roman" w:hAnsi="Times New Roman" w:cs="Times New Roman"/>
          <w:bCs/>
        </w:rPr>
        <w:t xml:space="preserve"> other pain killer without either verbal or written permission from the parent/guardian.</w:t>
      </w:r>
    </w:p>
    <w:p w:rsidR="00442B7B" w:rsidRPr="003F0667" w:rsidRDefault="00442B7B" w:rsidP="00442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F0667">
        <w:rPr>
          <w:rFonts w:ascii="Times New Roman" w:hAnsi="Times New Roman" w:cs="Times New Roman"/>
          <w:b/>
          <w:bCs/>
        </w:rPr>
        <w:t>If accident or injury occurs:</w:t>
      </w:r>
    </w:p>
    <w:p w:rsidR="00873099" w:rsidRPr="003F0667" w:rsidRDefault="00873099" w:rsidP="0087309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3F0667">
        <w:rPr>
          <w:rFonts w:ascii="Times New Roman" w:hAnsi="Times New Roman" w:cs="Times New Roman"/>
          <w:bCs/>
        </w:rPr>
        <w:t>Emergency – refer to emergency contact information form.</w:t>
      </w:r>
    </w:p>
    <w:p w:rsidR="00873099" w:rsidRPr="003F0667" w:rsidRDefault="00873099" w:rsidP="0087309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3F0667">
        <w:rPr>
          <w:rFonts w:ascii="Times New Roman" w:hAnsi="Times New Roman" w:cs="Times New Roman"/>
          <w:bCs/>
        </w:rPr>
        <w:t>Notify parent/guardian of the injury</w:t>
      </w:r>
    </w:p>
    <w:p w:rsidR="00873099" w:rsidRPr="003F0667" w:rsidRDefault="00873099" w:rsidP="0087309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3F0667">
        <w:rPr>
          <w:rFonts w:ascii="Times New Roman" w:hAnsi="Times New Roman" w:cs="Times New Roman"/>
          <w:bCs/>
        </w:rPr>
        <w:t>Call 911 if necessary</w:t>
      </w:r>
    </w:p>
    <w:p w:rsidR="00442B7B" w:rsidRPr="003F0667" w:rsidRDefault="00442B7B" w:rsidP="00442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F0667">
        <w:rPr>
          <w:rFonts w:ascii="Times New Roman" w:hAnsi="Times New Roman" w:cs="Times New Roman"/>
          <w:b/>
          <w:bCs/>
        </w:rPr>
        <w:t>When using the public restrooms:</w:t>
      </w:r>
    </w:p>
    <w:p w:rsidR="00442B7B" w:rsidRPr="003F0667" w:rsidRDefault="00442B7B" w:rsidP="0087309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0667">
        <w:rPr>
          <w:rFonts w:ascii="Times New Roman" w:hAnsi="Times New Roman" w:cs="Times New Roman"/>
        </w:rPr>
        <w:t>Escort the child to any public restroom to ensure safety.</w:t>
      </w:r>
    </w:p>
    <w:p w:rsidR="00873099" w:rsidRPr="003F0667" w:rsidRDefault="00442B7B" w:rsidP="00442B7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F0667">
        <w:rPr>
          <w:rFonts w:ascii="Times New Roman" w:hAnsi="Times New Roman" w:cs="Times New Roman"/>
        </w:rPr>
        <w:t>Cross gender matches-escort child to the outside door of the restroom.</w:t>
      </w:r>
    </w:p>
    <w:p w:rsidR="00442B7B" w:rsidRPr="003F0667" w:rsidRDefault="00442B7B" w:rsidP="0087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F0667">
        <w:rPr>
          <w:rFonts w:ascii="Times New Roman" w:hAnsi="Times New Roman" w:cs="Times New Roman"/>
          <w:b/>
          <w:bCs/>
        </w:rPr>
        <w:t>At end of rehearsal or performance:</w:t>
      </w:r>
    </w:p>
    <w:p w:rsidR="00442B7B" w:rsidRPr="003F0667" w:rsidRDefault="00442B7B" w:rsidP="0087309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0667">
        <w:rPr>
          <w:rFonts w:ascii="Times New Roman" w:hAnsi="Times New Roman" w:cs="Times New Roman"/>
        </w:rPr>
        <w:t>Ensure that child has approved transportation from the theater.</w:t>
      </w:r>
    </w:p>
    <w:p w:rsidR="00A55A07" w:rsidRPr="003F0667" w:rsidRDefault="00A55A07" w:rsidP="0087309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0667">
        <w:rPr>
          <w:rFonts w:ascii="Times New Roman" w:hAnsi="Times New Roman" w:cs="Times New Roman"/>
        </w:rPr>
        <w:t>Stay with the child until transportation arrives.</w:t>
      </w:r>
    </w:p>
    <w:p w:rsidR="00442B7B" w:rsidRPr="003F0667" w:rsidRDefault="00873099" w:rsidP="00442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F0667">
        <w:rPr>
          <w:rFonts w:ascii="Times New Roman" w:hAnsi="Times New Roman" w:cs="Times New Roman"/>
        </w:rPr>
        <w:t xml:space="preserve"> </w:t>
      </w:r>
      <w:r w:rsidR="00442B7B" w:rsidRPr="003F0667">
        <w:rPr>
          <w:rFonts w:ascii="Times New Roman" w:hAnsi="Times New Roman" w:cs="Times New Roman"/>
          <w:b/>
          <w:bCs/>
        </w:rPr>
        <w:t>When riding in or operating motor vehicles:</w:t>
      </w:r>
    </w:p>
    <w:p w:rsidR="00442B7B" w:rsidRPr="003F0667" w:rsidRDefault="00442B7B" w:rsidP="00442B7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0667">
        <w:rPr>
          <w:rFonts w:ascii="Times New Roman" w:hAnsi="Times New Roman" w:cs="Times New Roman"/>
        </w:rPr>
        <w:t>Pennsylvania state guidelines state that children ages 4-8 are required to be in</w:t>
      </w:r>
      <w:r w:rsidR="00873099" w:rsidRPr="003F0667">
        <w:rPr>
          <w:rFonts w:ascii="Times New Roman" w:hAnsi="Times New Roman" w:cs="Times New Roman"/>
        </w:rPr>
        <w:t xml:space="preserve"> </w:t>
      </w:r>
      <w:r w:rsidRPr="003F0667">
        <w:rPr>
          <w:rFonts w:ascii="Times New Roman" w:hAnsi="Times New Roman" w:cs="Times New Roman"/>
        </w:rPr>
        <w:t>a booster seat unless the child is over 80 lbs or at least 4’9” tall. It is also recommended that</w:t>
      </w:r>
      <w:r w:rsidR="00873099" w:rsidRPr="003F0667">
        <w:rPr>
          <w:rFonts w:ascii="Times New Roman" w:hAnsi="Times New Roman" w:cs="Times New Roman"/>
        </w:rPr>
        <w:t xml:space="preserve"> </w:t>
      </w:r>
      <w:r w:rsidRPr="003F0667">
        <w:rPr>
          <w:rFonts w:ascii="Times New Roman" w:hAnsi="Times New Roman" w:cs="Times New Roman"/>
        </w:rPr>
        <w:t>children under 13 ride in the back seat. Drivers and passengers are required to wear a</w:t>
      </w:r>
      <w:r w:rsidR="00873099" w:rsidRPr="003F0667">
        <w:rPr>
          <w:rFonts w:ascii="Times New Roman" w:hAnsi="Times New Roman" w:cs="Times New Roman"/>
        </w:rPr>
        <w:t xml:space="preserve"> </w:t>
      </w:r>
      <w:r w:rsidRPr="003F0667">
        <w:rPr>
          <w:rFonts w:ascii="Times New Roman" w:hAnsi="Times New Roman" w:cs="Times New Roman"/>
        </w:rPr>
        <w:t>seatbelt wherever they sit in the vehicle.</w:t>
      </w:r>
    </w:p>
    <w:p w:rsidR="00442B7B" w:rsidRPr="003F0667" w:rsidRDefault="00442B7B" w:rsidP="0087309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0667">
        <w:rPr>
          <w:rFonts w:ascii="Times New Roman" w:hAnsi="Times New Roman" w:cs="Times New Roman"/>
        </w:rPr>
        <w:t>Avoid using a cell phone while transporting child in a vehicle.</w:t>
      </w:r>
    </w:p>
    <w:p w:rsidR="00442B7B" w:rsidRPr="003F0667" w:rsidRDefault="00442B7B" w:rsidP="00442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F0667">
        <w:rPr>
          <w:rFonts w:ascii="Times New Roman" w:hAnsi="Times New Roman" w:cs="Times New Roman"/>
          <w:b/>
          <w:bCs/>
        </w:rPr>
        <w:t>Personal boundaries:</w:t>
      </w:r>
    </w:p>
    <w:p w:rsidR="00873099" w:rsidRPr="003F0667" w:rsidRDefault="00873099" w:rsidP="0087309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0667">
        <w:rPr>
          <w:rFonts w:ascii="Times New Roman" w:hAnsi="Times New Roman" w:cs="Times New Roman"/>
        </w:rPr>
        <w:t>Respect the child’s personal space and privacy.</w:t>
      </w:r>
    </w:p>
    <w:p w:rsidR="00873099" w:rsidRPr="003F0667" w:rsidRDefault="00873099" w:rsidP="0087309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0667">
        <w:rPr>
          <w:rFonts w:ascii="Times New Roman" w:hAnsi="Times New Roman" w:cs="Times New Roman"/>
        </w:rPr>
        <w:t>Provide separate/private area for child to change</w:t>
      </w:r>
      <w:r w:rsidR="00F50483">
        <w:rPr>
          <w:rFonts w:ascii="Times New Roman" w:hAnsi="Times New Roman" w:cs="Times New Roman"/>
        </w:rPr>
        <w:t>.</w:t>
      </w:r>
    </w:p>
    <w:p w:rsidR="00873099" w:rsidRPr="003F0667" w:rsidRDefault="00873099" w:rsidP="0087309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0667">
        <w:rPr>
          <w:rFonts w:ascii="Times New Roman" w:hAnsi="Times New Roman" w:cs="Times New Roman"/>
        </w:rPr>
        <w:t>Physical affection may be expressed using a handshake, high five, pat on back or hug.</w:t>
      </w:r>
    </w:p>
    <w:p w:rsidR="00442B7B" w:rsidRPr="003F0667" w:rsidRDefault="00442B7B" w:rsidP="0087309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3F0667">
        <w:rPr>
          <w:rFonts w:ascii="Times New Roman" w:hAnsi="Times New Roman" w:cs="Times New Roman"/>
          <w:bCs/>
        </w:rPr>
        <w:t xml:space="preserve">Wrestling, or tickling and children sitting on laps </w:t>
      </w:r>
      <w:proofErr w:type="gramStart"/>
      <w:r w:rsidRPr="003F0667">
        <w:rPr>
          <w:rFonts w:ascii="Times New Roman" w:hAnsi="Times New Roman" w:cs="Times New Roman"/>
          <w:bCs/>
        </w:rPr>
        <w:t>is</w:t>
      </w:r>
      <w:proofErr w:type="gramEnd"/>
      <w:r w:rsidRPr="003F0667">
        <w:rPr>
          <w:rFonts w:ascii="Times New Roman" w:hAnsi="Times New Roman" w:cs="Times New Roman"/>
          <w:bCs/>
        </w:rPr>
        <w:t xml:space="preserve"> prohibited.</w:t>
      </w:r>
    </w:p>
    <w:p w:rsidR="00442B7B" w:rsidRPr="003F0667" w:rsidRDefault="00442B7B" w:rsidP="0087309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0667">
        <w:rPr>
          <w:rFonts w:ascii="Times New Roman" w:hAnsi="Times New Roman" w:cs="Times New Roman"/>
        </w:rPr>
        <w:t>Consult with the parent/guardian before discussing values, sexuality, religion, life choices</w:t>
      </w:r>
      <w:r w:rsidR="00873099" w:rsidRPr="003F0667">
        <w:rPr>
          <w:rFonts w:ascii="Times New Roman" w:hAnsi="Times New Roman" w:cs="Times New Roman"/>
        </w:rPr>
        <w:t xml:space="preserve"> with a child.</w:t>
      </w:r>
    </w:p>
    <w:p w:rsidR="00442B7B" w:rsidRPr="003F0667" w:rsidRDefault="00442B7B" w:rsidP="0087309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0667">
        <w:rPr>
          <w:rFonts w:ascii="Times New Roman" w:hAnsi="Times New Roman" w:cs="Times New Roman"/>
        </w:rPr>
        <w:t>Never come between the parent/guardian &amp; child; respect parental role and authority</w:t>
      </w:r>
    </w:p>
    <w:p w:rsidR="00442B7B" w:rsidRPr="003F0667" w:rsidRDefault="00442B7B" w:rsidP="0087309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0667">
        <w:rPr>
          <w:rFonts w:ascii="Times New Roman" w:hAnsi="Times New Roman" w:cs="Times New Roman"/>
        </w:rPr>
        <w:t xml:space="preserve">Communicate any concerns about </w:t>
      </w:r>
      <w:r w:rsidR="00FB38D1" w:rsidRPr="003F0667">
        <w:rPr>
          <w:rFonts w:ascii="Times New Roman" w:hAnsi="Times New Roman" w:cs="Times New Roman"/>
        </w:rPr>
        <w:t>the child</w:t>
      </w:r>
      <w:r w:rsidRPr="003F0667">
        <w:rPr>
          <w:rFonts w:ascii="Times New Roman" w:hAnsi="Times New Roman" w:cs="Times New Roman"/>
        </w:rPr>
        <w:t xml:space="preserve"> privately with the parent/guardian.</w:t>
      </w:r>
      <w:r w:rsidR="009E1445">
        <w:rPr>
          <w:rFonts w:ascii="Times New Roman" w:hAnsi="Times New Roman" w:cs="Times New Roman"/>
        </w:rPr>
        <w:t xml:space="preserve"> </w:t>
      </w:r>
    </w:p>
    <w:sectPr w:rsidR="00442B7B" w:rsidRPr="003F0667" w:rsidSect="00A55A07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C1D" w:rsidRDefault="00D75C1D" w:rsidP="00873099">
      <w:pPr>
        <w:spacing w:after="0" w:line="240" w:lineRule="auto"/>
      </w:pPr>
      <w:r>
        <w:separator/>
      </w:r>
    </w:p>
  </w:endnote>
  <w:endnote w:type="continuationSeparator" w:id="0">
    <w:p w:rsidR="00D75C1D" w:rsidRDefault="00D75C1D" w:rsidP="0087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261107"/>
      <w:docPartObj>
        <w:docPartGallery w:val="Page Numbers (Bottom of Page)"/>
        <w:docPartUnique/>
      </w:docPartObj>
    </w:sdtPr>
    <w:sdtContent>
      <w:p w:rsidR="0090491B" w:rsidRDefault="00EE5B26">
        <w:pPr>
          <w:pStyle w:val="Footer"/>
          <w:jc w:val="right"/>
        </w:pPr>
        <w:fldSimple w:instr=" PAGE   \* MERGEFORMAT ">
          <w:r w:rsidR="009E1445">
            <w:rPr>
              <w:noProof/>
            </w:rPr>
            <w:t>1</w:t>
          </w:r>
        </w:fldSimple>
      </w:p>
      <w:p w:rsidR="00873099" w:rsidRDefault="0090491B">
        <w:pPr>
          <w:pStyle w:val="Footer"/>
          <w:jc w:val="right"/>
        </w:pPr>
        <w:r>
          <w:t>Child Safety Guidelines</w:t>
        </w:r>
      </w:p>
    </w:sdtContent>
  </w:sdt>
  <w:p w:rsidR="00873099" w:rsidRDefault="008730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C1D" w:rsidRDefault="00D75C1D" w:rsidP="00873099">
      <w:pPr>
        <w:spacing w:after="0" w:line="240" w:lineRule="auto"/>
      </w:pPr>
      <w:r>
        <w:separator/>
      </w:r>
    </w:p>
  </w:footnote>
  <w:footnote w:type="continuationSeparator" w:id="0">
    <w:p w:rsidR="00D75C1D" w:rsidRDefault="00D75C1D" w:rsidP="00873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3923"/>
    <w:multiLevelType w:val="hybridMultilevel"/>
    <w:tmpl w:val="5DBE9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96E78"/>
    <w:multiLevelType w:val="hybridMultilevel"/>
    <w:tmpl w:val="BBF2B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3449B"/>
    <w:multiLevelType w:val="hybridMultilevel"/>
    <w:tmpl w:val="6D525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B6FFD"/>
    <w:multiLevelType w:val="hybridMultilevel"/>
    <w:tmpl w:val="26D64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262F1"/>
    <w:multiLevelType w:val="hybridMultilevel"/>
    <w:tmpl w:val="ECD8C9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ED67860"/>
    <w:multiLevelType w:val="hybridMultilevel"/>
    <w:tmpl w:val="8ABE0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B54BA0"/>
    <w:multiLevelType w:val="hybridMultilevel"/>
    <w:tmpl w:val="F15E4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146F18"/>
    <w:multiLevelType w:val="hybridMultilevel"/>
    <w:tmpl w:val="D5800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1F1C57"/>
    <w:multiLevelType w:val="hybridMultilevel"/>
    <w:tmpl w:val="F4C247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FC32DB2"/>
    <w:multiLevelType w:val="hybridMultilevel"/>
    <w:tmpl w:val="73226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B7B"/>
    <w:rsid w:val="000259DE"/>
    <w:rsid w:val="00066B02"/>
    <w:rsid w:val="000A18E9"/>
    <w:rsid w:val="00354B14"/>
    <w:rsid w:val="003F0667"/>
    <w:rsid w:val="00442B7B"/>
    <w:rsid w:val="0064336F"/>
    <w:rsid w:val="00873099"/>
    <w:rsid w:val="008E06B8"/>
    <w:rsid w:val="0090491B"/>
    <w:rsid w:val="009E1445"/>
    <w:rsid w:val="00A55A07"/>
    <w:rsid w:val="00AD026A"/>
    <w:rsid w:val="00BB2649"/>
    <w:rsid w:val="00D05DF2"/>
    <w:rsid w:val="00D75C1D"/>
    <w:rsid w:val="00EE5B26"/>
    <w:rsid w:val="00F50483"/>
    <w:rsid w:val="00F93395"/>
    <w:rsid w:val="00FB3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8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73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3099"/>
  </w:style>
  <w:style w:type="paragraph" w:styleId="Footer">
    <w:name w:val="footer"/>
    <w:basedOn w:val="Normal"/>
    <w:link w:val="FooterChar"/>
    <w:uiPriority w:val="99"/>
    <w:unhideWhenUsed/>
    <w:rsid w:val="00873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099"/>
  </w:style>
  <w:style w:type="paragraph" w:styleId="BalloonText">
    <w:name w:val="Balloon Text"/>
    <w:basedOn w:val="Normal"/>
    <w:link w:val="BalloonTextChar"/>
    <w:uiPriority w:val="99"/>
    <w:semiHidden/>
    <w:unhideWhenUsed/>
    <w:rsid w:val="00BB2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6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3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8</cp:revision>
  <cp:lastPrinted>2018-09-28T18:30:00Z</cp:lastPrinted>
  <dcterms:created xsi:type="dcterms:W3CDTF">2018-09-25T22:24:00Z</dcterms:created>
  <dcterms:modified xsi:type="dcterms:W3CDTF">2018-10-09T01:54:00Z</dcterms:modified>
</cp:coreProperties>
</file>